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5B" w:rsidRPr="0040135B" w:rsidRDefault="0040135B" w:rsidP="0040135B">
      <w:pPr>
        <w:spacing w:after="0" w:line="240" w:lineRule="auto"/>
        <w:jc w:val="center"/>
        <w:rPr>
          <w:b/>
          <w:sz w:val="24"/>
          <w:szCs w:val="24"/>
        </w:rPr>
      </w:pPr>
      <w:r w:rsidRPr="0040135B">
        <w:rPr>
          <w:b/>
          <w:sz w:val="24"/>
          <w:szCs w:val="24"/>
        </w:rPr>
        <w:t>Cabot Classic</w:t>
      </w:r>
    </w:p>
    <w:p w:rsidR="0040135B" w:rsidRPr="0040135B" w:rsidRDefault="0040135B" w:rsidP="0040135B">
      <w:pPr>
        <w:spacing w:after="0" w:line="240" w:lineRule="auto"/>
        <w:jc w:val="center"/>
        <w:rPr>
          <w:b/>
          <w:sz w:val="24"/>
          <w:szCs w:val="24"/>
        </w:rPr>
      </w:pPr>
      <w:r w:rsidRPr="0040135B">
        <w:rPr>
          <w:b/>
          <w:sz w:val="24"/>
          <w:szCs w:val="24"/>
        </w:rPr>
        <w:t>Forensics &amp; Debate Tournament</w:t>
      </w:r>
    </w:p>
    <w:p w:rsidR="0040135B" w:rsidRPr="0040135B" w:rsidRDefault="00F206E8" w:rsidP="004013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26-27, 2018</w:t>
      </w:r>
    </w:p>
    <w:p w:rsidR="0040135B" w:rsidRPr="0040135B" w:rsidRDefault="0040135B" w:rsidP="0040135B">
      <w:pPr>
        <w:spacing w:after="0" w:line="240" w:lineRule="auto"/>
        <w:jc w:val="center"/>
        <w:rPr>
          <w:b/>
          <w:sz w:val="24"/>
          <w:szCs w:val="24"/>
        </w:rPr>
      </w:pPr>
    </w:p>
    <w:p w:rsidR="0040135B" w:rsidRPr="0040135B" w:rsidRDefault="0040135B" w:rsidP="0040135B">
      <w:pPr>
        <w:spacing w:after="0" w:line="240" w:lineRule="auto"/>
        <w:jc w:val="center"/>
        <w:rPr>
          <w:b/>
          <w:sz w:val="24"/>
          <w:szCs w:val="24"/>
        </w:rPr>
      </w:pPr>
    </w:p>
    <w:p w:rsidR="0040135B" w:rsidRPr="0040135B" w:rsidRDefault="00F206E8" w:rsidP="004013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Entry deadline Friday, Jan. 19, 2018</w:t>
      </w:r>
    </w:p>
    <w:p w:rsidR="0040135B" w:rsidRDefault="0040135B" w:rsidP="0040135B">
      <w:r>
        <w:t xml:space="preserve"> </w:t>
      </w:r>
    </w:p>
    <w:p w:rsidR="0040135B" w:rsidRDefault="0040135B" w:rsidP="0040135B"/>
    <w:p w:rsidR="0040135B" w:rsidRDefault="0040135B" w:rsidP="0040135B">
      <w:r>
        <w:t xml:space="preserve">The Cabot High School Varsity Forensics &amp; Debate teams are pleased to invite you and your students to the Cabot Classic Forensics &amp; Debate Tournament to be held on January </w:t>
      </w:r>
      <w:r w:rsidR="00F206E8">
        <w:t>26-27, 2018</w:t>
      </w:r>
      <w:r>
        <w:t xml:space="preserve">.  The Cabot Classic is a qualifying tournament for the ACTAA State Tournament of Champions.  </w:t>
      </w:r>
    </w:p>
    <w:p w:rsidR="0040135B" w:rsidRDefault="0040135B" w:rsidP="0040135B">
      <w:r>
        <w:t xml:space="preserve"> Each </w:t>
      </w:r>
      <w:r w:rsidR="007A061E">
        <w:t xml:space="preserve">Pattern </w:t>
      </w:r>
      <w:proofErr w:type="gramStart"/>
      <w:r w:rsidR="007A061E">
        <w:t>A</w:t>
      </w:r>
      <w:proofErr w:type="gramEnd"/>
      <w:r w:rsidR="007A061E">
        <w:t xml:space="preserve"> IE will have two prelim rounds; each Pattern B IE will have one round.</w:t>
      </w:r>
      <w:r>
        <w:t xml:space="preserve">  Semis and Finals will be determined depending on the number of entries for each ev</w:t>
      </w:r>
      <w:r w:rsidR="00F206E8">
        <w:t>ent.   A tentative schedule is attached</w:t>
      </w:r>
      <w:r w:rsidR="00D00F26">
        <w:t>.</w:t>
      </w:r>
      <w:r>
        <w:t xml:space="preserve"> </w:t>
      </w:r>
    </w:p>
    <w:p w:rsidR="0040135B" w:rsidRDefault="0040135B" w:rsidP="0040135B">
      <w:r>
        <w:t xml:space="preserve"> We will offer sweepstakes awards to the divisions of large, small and junior high schools.  </w:t>
      </w:r>
    </w:p>
    <w:p w:rsidR="0040135B" w:rsidRDefault="0040135B" w:rsidP="0040135B">
      <w:r>
        <w:t xml:space="preserve"> Registration will be</w:t>
      </w:r>
      <w:r w:rsidR="00F206E8">
        <w:t xml:space="preserve">gin Monday, December 18, 2017.  More about where to register coming soon.  </w:t>
      </w:r>
      <w:r>
        <w:t>Pattern A events will co</w:t>
      </w:r>
      <w:r w:rsidR="00D00F26">
        <w:t xml:space="preserve">nsist of DI, HI, Duo </w:t>
      </w:r>
      <w:proofErr w:type="spellStart"/>
      <w:r w:rsidR="00D00F26">
        <w:t>Interp</w:t>
      </w:r>
      <w:proofErr w:type="spellEnd"/>
      <w:r w:rsidR="00D00F26">
        <w:t xml:space="preserve">, </w:t>
      </w:r>
      <w:r w:rsidR="00F206E8">
        <w:t xml:space="preserve">U.S. and International </w:t>
      </w:r>
      <w:proofErr w:type="spellStart"/>
      <w:r w:rsidR="00D00F26">
        <w:t>E</w:t>
      </w:r>
      <w:r w:rsidR="00F206E8">
        <w:t>xtemp</w:t>
      </w:r>
      <w:proofErr w:type="spellEnd"/>
      <w:r w:rsidR="00F206E8">
        <w:t xml:space="preserve">, Oratory, Informative Speaking, </w:t>
      </w:r>
      <w:r w:rsidR="00D00F26">
        <w:t xml:space="preserve">POI, </w:t>
      </w:r>
      <w:proofErr w:type="spellStart"/>
      <w:r w:rsidR="00D00F26">
        <w:t>Impromtu</w:t>
      </w:r>
      <w:proofErr w:type="spellEnd"/>
      <w:r w:rsidR="00D00F26">
        <w:t xml:space="preserve"> Speaking</w:t>
      </w:r>
      <w:r>
        <w:t xml:space="preserve">.  Pattern B </w:t>
      </w:r>
      <w:r w:rsidR="00D00F26">
        <w:t xml:space="preserve">events will consist of Prose, Poetry, Storytelling, and </w:t>
      </w:r>
      <w:proofErr w:type="spellStart"/>
      <w:r w:rsidR="00D00F26">
        <w:t>Improv</w:t>
      </w:r>
      <w:proofErr w:type="spellEnd"/>
      <w:r w:rsidR="00F206E8">
        <w:t>.</w:t>
      </w:r>
      <w:r>
        <w:t xml:space="preserve">  RT and WM will be held </w:t>
      </w:r>
      <w:proofErr w:type="spellStart"/>
      <w:r w:rsidR="00F206E8">
        <w:t>Saturdy</w:t>
      </w:r>
      <w:proofErr w:type="spellEnd"/>
      <w:r w:rsidR="00F206E8">
        <w:t xml:space="preserve"> morning before IE rounds begin.</w:t>
      </w:r>
      <w:r>
        <w:t xml:space="preserve">  If we need to prelim RT and WM, prelims will be held Friday night and finals</w:t>
      </w:r>
      <w:r w:rsidR="00F206E8">
        <w:t xml:space="preserve"> will be held Saturday morning</w:t>
      </w:r>
      <w:r>
        <w:t>.  Debate offerings will be Varsity and Novice Policy</w:t>
      </w:r>
      <w:r w:rsidR="00F206E8">
        <w:t xml:space="preserve">, Varsity and Novice </w:t>
      </w:r>
      <w:r>
        <w:t>PF,</w:t>
      </w:r>
      <w:r w:rsidR="00F206E8">
        <w:t xml:space="preserve"> Varsity and Novice</w:t>
      </w:r>
      <w:r>
        <w:t xml:space="preserve"> LD</w:t>
      </w:r>
      <w:r w:rsidR="00F206E8">
        <w:t>, Big Questions</w:t>
      </w:r>
      <w:r>
        <w:t xml:space="preserve"> and Student Congress.    PLEASE check over the schedule carefully.  </w:t>
      </w:r>
    </w:p>
    <w:p w:rsidR="00F206E8" w:rsidRDefault="0040135B" w:rsidP="0040135B">
      <w:r>
        <w:t xml:space="preserve">There </w:t>
      </w:r>
      <w:r w:rsidR="00F206E8">
        <w:t xml:space="preserve">is no cap on number of entries; however, please make sure students understand NO ROUND WILL BE HELD TO ACCOMMODATE LATE STUDENTS.  </w:t>
      </w:r>
    </w:p>
    <w:p w:rsidR="0040135B" w:rsidRDefault="0040135B" w:rsidP="0040135B">
      <w:r>
        <w:t>In order to promote fairness and efficiency please follow the judge commitment guideline of one judge per 25 IE entries and one judge per 4 PF and LD debate entries, one judge per 2 CX debate entries, one judge per 6 congress entries, and one judge for the group events.</w:t>
      </w:r>
    </w:p>
    <w:p w:rsidR="0040135B" w:rsidRDefault="0040135B" w:rsidP="0040135B">
      <w:r>
        <w:t xml:space="preserve">Registration will begin at 4:00 pm.  Please do not arrive on campus before 4:00 pm. </w:t>
      </w:r>
    </w:p>
    <w:p w:rsidR="0040135B" w:rsidRDefault="0040135B" w:rsidP="0040135B">
      <w:r>
        <w:t xml:space="preserve"> </w:t>
      </w:r>
    </w:p>
    <w:p w:rsidR="00E05FC0" w:rsidRDefault="0040135B" w:rsidP="0040135B">
      <w:r>
        <w:t>Please direct questions or concerns t</w:t>
      </w:r>
      <w:r w:rsidR="009E3701">
        <w:t xml:space="preserve">o </w:t>
      </w:r>
      <w:proofErr w:type="gramStart"/>
      <w:r w:rsidR="009E3701">
        <w:t>jennifer.akers@cps.k12.ar.us  or</w:t>
      </w:r>
      <w:proofErr w:type="gramEnd"/>
      <w:r w:rsidR="009E3701">
        <w:t xml:space="preserve"> </w:t>
      </w:r>
      <w:hyperlink r:id="rId4" w:history="1">
        <w:r w:rsidR="009E3701" w:rsidRPr="00557CB2">
          <w:rPr>
            <w:rStyle w:val="Hyperlink"/>
          </w:rPr>
          <w:t>chris.flowers@cps.k12.ar.us</w:t>
        </w:r>
      </w:hyperlink>
      <w:r w:rsidR="009E3701">
        <w:t xml:space="preserve">.  </w:t>
      </w:r>
    </w:p>
    <w:p w:rsidR="00F179F4" w:rsidRDefault="00F179F4" w:rsidP="0040135B"/>
    <w:p w:rsidR="00F179F4" w:rsidRDefault="00F179F4" w:rsidP="0040135B"/>
    <w:p w:rsidR="00F179F4" w:rsidRDefault="00F179F4" w:rsidP="0040135B"/>
    <w:p w:rsidR="009E3701" w:rsidRDefault="009E3701" w:rsidP="0040135B"/>
    <w:p w:rsidR="00F179F4" w:rsidRDefault="00F179F4" w:rsidP="00F179F4">
      <w:pPr>
        <w:jc w:val="center"/>
        <w:rPr>
          <w:b/>
          <w:sz w:val="28"/>
          <w:szCs w:val="28"/>
        </w:rPr>
      </w:pPr>
      <w:r w:rsidRPr="00F179F4">
        <w:rPr>
          <w:b/>
          <w:sz w:val="28"/>
          <w:szCs w:val="28"/>
        </w:rPr>
        <w:t>Cabot Classic Tentative Schedule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b/>
          <w:bCs/>
          <w:color w:val="000000"/>
          <w:sz w:val="18"/>
          <w:szCs w:val="18"/>
          <w:u w:val="single"/>
        </w:rPr>
        <w:t>Friday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>4:00                                                                   Registration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ind w:left="3600" w:hanging="3600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>4:30 - 6:00                                                        RT/WM – (Finals.  If we need to prelim, finals will be held Sat. afternoon.)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>6:00                                                                   Draw Pattern A Prelim Round 1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 xml:space="preserve">6:30 - 8:00                                                        Pattern </w:t>
      </w:r>
      <w:proofErr w:type="gramStart"/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>A</w:t>
      </w:r>
      <w:proofErr w:type="gramEnd"/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 xml:space="preserve"> Prelim Round 1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>8:30                                                                   Draw Pattern A Prelim Round 2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 xml:space="preserve">9:00 - 10:30                                                     Pattern </w:t>
      </w:r>
      <w:proofErr w:type="gramStart"/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>A</w:t>
      </w:r>
      <w:proofErr w:type="gramEnd"/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 xml:space="preserve"> Prelim Round 2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> 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> 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> 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b/>
          <w:bCs/>
          <w:color w:val="000000"/>
          <w:sz w:val="18"/>
          <w:szCs w:val="18"/>
          <w:u w:val="single"/>
        </w:rPr>
        <w:t>Saturday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>7:30                                                                   Draw Pattern A Semis and Pattern B Prelim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 xml:space="preserve">8:00 - 9:30                                                        Pattern </w:t>
      </w:r>
      <w:proofErr w:type="gramStart"/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>A</w:t>
      </w:r>
      <w:proofErr w:type="gramEnd"/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 xml:space="preserve"> Semis and Pattern B Prelim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>10:00                                                                 Draw for Pattern B Semis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>10:30 – 11:30                                                    Pattern B Semis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>11:30                                                                 Draw Pattern A Finals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 xml:space="preserve">12:00 – 1:00                                                     Pattern </w:t>
      </w:r>
      <w:proofErr w:type="gramStart"/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>A</w:t>
      </w:r>
      <w:proofErr w:type="gramEnd"/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 xml:space="preserve"> Finals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>1:00                                                                   Draw Pattern B Finals</w:t>
      </w:r>
    </w:p>
    <w:p w:rsidR="00D969CB" w:rsidRPr="00D969CB" w:rsidRDefault="00D969CB" w:rsidP="00D969CB">
      <w:pPr>
        <w:shd w:val="clear" w:color="auto" w:fill="FFFFFF"/>
        <w:spacing w:before="100" w:beforeAutospacing="1" w:after="100" w:afterAutospacing="1" w:line="240" w:lineRule="auto"/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</w:pPr>
      <w:r w:rsidRPr="00D969CB">
        <w:rPr>
          <w:rFonts w:ascii="Arial, Helvetica, Sans-Serif" w:eastAsia="Times New Roman" w:hAnsi="Arial, Helvetica, Sans-Serif" w:cs="Times New Roman"/>
          <w:color w:val="000000"/>
          <w:sz w:val="18"/>
          <w:szCs w:val="18"/>
        </w:rPr>
        <w:t>1:30 – 2:30                                                       Pattern B Finals and RT/WM Finals if needed</w:t>
      </w:r>
    </w:p>
    <w:p w:rsidR="00D969CB" w:rsidRPr="00F179F4" w:rsidRDefault="00D969CB" w:rsidP="00F179F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179F4" w:rsidRDefault="00F179F4" w:rsidP="00F179F4">
      <w:r>
        <w:t xml:space="preserve"> </w:t>
      </w:r>
    </w:p>
    <w:p w:rsidR="00F179F4" w:rsidRDefault="00F179F4" w:rsidP="00F179F4"/>
    <w:p w:rsidR="00F179F4" w:rsidRPr="00F179F4" w:rsidRDefault="00F179F4" w:rsidP="00F179F4">
      <w:pPr>
        <w:jc w:val="center"/>
        <w:rPr>
          <w:b/>
          <w:sz w:val="24"/>
          <w:szCs w:val="24"/>
        </w:rPr>
      </w:pPr>
      <w:r w:rsidRPr="00F179F4">
        <w:rPr>
          <w:b/>
          <w:sz w:val="24"/>
          <w:szCs w:val="24"/>
        </w:rPr>
        <w:t>Please see JOY for debate schedule.</w:t>
      </w:r>
    </w:p>
    <w:p w:rsidR="00F179F4" w:rsidRPr="00F179F4" w:rsidRDefault="00F179F4">
      <w:pPr>
        <w:jc w:val="center"/>
        <w:rPr>
          <w:b/>
          <w:sz w:val="24"/>
          <w:szCs w:val="24"/>
        </w:rPr>
      </w:pPr>
    </w:p>
    <w:sectPr w:rsidR="00F179F4" w:rsidRPr="00F17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5B"/>
    <w:rsid w:val="0040135B"/>
    <w:rsid w:val="007A061E"/>
    <w:rsid w:val="008B4C9A"/>
    <w:rsid w:val="008C285D"/>
    <w:rsid w:val="009E3701"/>
    <w:rsid w:val="00D00F26"/>
    <w:rsid w:val="00D969CB"/>
    <w:rsid w:val="00E05FC0"/>
    <w:rsid w:val="00F179F4"/>
    <w:rsid w:val="00F2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BD621-A223-4BCF-AA15-4FB2EDDE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.flowers@cps.k12.a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Cabot School District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Akers</dc:creator>
  <cp:lastModifiedBy>Jennifer Akers</cp:lastModifiedBy>
  <cp:revision>4</cp:revision>
  <dcterms:created xsi:type="dcterms:W3CDTF">2017-11-27T15:19:00Z</dcterms:created>
  <dcterms:modified xsi:type="dcterms:W3CDTF">2018-01-03T17:02:00Z</dcterms:modified>
</cp:coreProperties>
</file>